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E7" w:rsidRPr="00330BE7" w:rsidRDefault="00330BE7" w:rsidP="00330BE7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330BE7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Технология: Формирование познавательного интереса</w:t>
      </w:r>
    </w:p>
    <w:p w:rsidR="00330BE7" w:rsidRPr="00330BE7" w:rsidRDefault="00330BE7" w:rsidP="00330BE7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переваривать знания, надо поглощать их с аппетитом.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 Франс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школьных предметов нельзя выделить главные и второстепенные — это старая истина. Но зайдите в разные школы: их учащиеся по-разному — с интересом и без него, с уважением и с пренебрежением отзываются об одних и тех же школьных предметах. Неоднозначность оценки встречается и при упоминании информатики: от равнодушия до живого интереса и сознательной убежденности в необходимости глубокого изучения.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чем причины столь разного отношения к предмету?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за дверью со знакомой табличкой «Кабинет информатики» для одних учащихся распахивается увлекательный информационный мир, а для других этот мир безмолвствует?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Чтобы предмет заинтересовал учеников, он должен быть связан с чем-либо интересующим их, с чем–либо уже знакомым, и вместе с тем абсолютно новым, а также должен всегда заключать в себе некоторые формы деятельности, иначе он останется безрезультатным. Прежде, чем призвать </w:t>
      </w:r>
      <w:proofErr w:type="gramStart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</w:t>
      </w:r>
      <w:proofErr w:type="gramEnd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какой – либо деятельности, надо заинтересовать его ею.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познавательный интерес?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познавательного интереса – это всего лишь начальная стадия большой работы по воспитанию глубокого устойчивого интереса к знаниям и потребности к самообразованию.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 в широком смысле слова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направленность личности на изучение всего нового, овладение умениями, приобретение различных навыков.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Интерес к знаниям или познавательный интерес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направленность личности ребёнка на овладение знаний в той или иной предметной области.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познания делает ученика активным, а знания, полученные таким путем, более глубокими и прочными.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характеру проявления познавательного интереса в процессе изучения предмета можно выделить </w:t>
      </w: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уровня развития познавательного интереса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0BE7" w:rsidRPr="00330BE7" w:rsidRDefault="00330BE7" w:rsidP="00330BE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</w:t>
      </w:r>
      <w:proofErr w:type="gramStart"/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активность на уроках ситуативная, часты отвлечения, предпочтение отдаётся задачам репродуктивного характера, со стереотипными действиями.</w:t>
      </w:r>
    </w:p>
    <w:p w:rsidR="00330BE7" w:rsidRPr="00330BE7" w:rsidRDefault="00330BE7" w:rsidP="00330BE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</w:t>
      </w:r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предпочитают поисковый характер деятельности, но не всегда склоны к выполнению творческих заданий, их самостоятельная деятельность носит эпизодический характер, зависит от внешних стимулов.</w:t>
      </w:r>
    </w:p>
    <w:p w:rsidR="00330BE7" w:rsidRPr="00330BE7" w:rsidRDefault="00330BE7" w:rsidP="00330BE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</w:t>
      </w:r>
      <w:proofErr w:type="gramEnd"/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отличаются самостоятельностью, активным участием на уроке, предпочтением учебной деятельности более трудного характера.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 оказывает влияние на личность школьника многозначно. Можно объединить в системе преподавания </w:t>
      </w: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особенности интереса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30BE7" w:rsidRPr="00330BE7" w:rsidRDefault="00330BE7" w:rsidP="00330BE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точки зрения воспитания интереса в плане развития общей познавательной направленности, активности и любознательности, как черты личности эту проблему можно рассматривать как </w:t>
      </w:r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обучения</w:t>
      </w: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же его </w:t>
      </w:r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</w:t>
      </w: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BE7" w:rsidRPr="00330BE7" w:rsidRDefault="00330BE7" w:rsidP="00330BE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 разных этапах урока вводим с помощью элементов занимательности, то используем интерес, как </w:t>
      </w:r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средство обучения</w:t>
      </w: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мы используем объективно привлекательные свойства предметов, явлений, событий, процессов (эффектный опыт, неожиданные сравнения, парадоксальные явления, впечатляющее слово).</w:t>
      </w:r>
    </w:p>
    <w:p w:rsidR="00330BE7" w:rsidRPr="00330BE7" w:rsidRDefault="00330BE7" w:rsidP="00330BE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более высоком уровне своего развития познавательный интерес, будучи достаточно прочным, устойчивым, занимающим доминирующее положение в кругу других мотивов, становится уже </w:t>
      </w:r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свойством личности</w:t>
      </w: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называют любознательностью, пытливостью. Здесь уже интерес выступает как </w:t>
      </w:r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обучения</w:t>
      </w: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сформировать высокий уровень познавательного интереса на уроках информатики?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различные </w:t>
      </w: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стимуляции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 учащихся в учебном процессе.</w:t>
      </w:r>
    </w:p>
    <w:p w:rsidR="00330BE7" w:rsidRPr="00330BE7" w:rsidRDefault="00330BE7" w:rsidP="00330BE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познавательного интереса учащихся </w:t>
      </w:r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помощи содержания учебного материала</w:t>
      </w: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Апелляция к жизненному опыту учащихся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Интеграция (приобретаемое знание понадобится при изучении какого-то последующего материала или на других предметах)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Практическая необходимость в знаниях для жизни.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Исторический аспект (сообщение сведений из истории науки, истории научных открытий не известные ученикам)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Дифференциация (задания разного уровня сложности)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“Трудная задача”</w:t>
      </w:r>
    </w:p>
    <w:p w:rsidR="00330BE7" w:rsidRPr="00330BE7" w:rsidRDefault="00330BE7" w:rsidP="00330BE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познавательных интересов, связанная с </w:t>
      </w:r>
      <w:r w:rsidRPr="00330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организацией и характером протекания</w:t>
      </w: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познавательной деятельности учащихся: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Создание проблемной ситуации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Постепенное усложнение познавательных задач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Организация творческой работы (например, составление загадок, кроссвордов, проектов)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Ролевые игры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Использование занимательного сюжета (но не развлекательного!)</w:t>
      </w:r>
    </w:p>
    <w:p w:rsidR="00330BE7" w:rsidRPr="00330BE7" w:rsidRDefault="00330BE7" w:rsidP="00330BE7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Прием. Интерактивные формы организации занятий (игровые уроки, уроки-конкурсы, уроки-соревнования, уроки-турниры и др.)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отличие новых стандартов </w:t>
      </w:r>
      <w:proofErr w:type="gramStart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ныне</w:t>
      </w:r>
      <w:proofErr w:type="gramEnd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действующих — обучение в школе должно стать более личностным, школа должна ориентироваться не только на усвоение знаний, но и </w:t>
      </w: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развитие личности ученика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 </w:t>
      </w: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 и созидательных способностей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Суть такого обучения в том, чтобы ученик как субъект учения имел </w:t>
      </w: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потребность в </w:t>
      </w:r>
      <w:proofErr w:type="spellStart"/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самоизменении</w:t>
      </w:r>
      <w:proofErr w:type="spellEnd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был способным удовлетворять ее посредством учения, т.е. </w:t>
      </w: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хотел, любил и умел учиться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традиционном способе преподавания учитель часто ставит ученика в положение объекта передаваемой ему извне информации. Такой постановкой образовательного процесса учитель искусственно задерживает развитие познавательной активности ученика, наносит ему большой вред в интеллектуальном и нравственном отношении. Еще В.А. Сухомлинский говорил: «Страшная это опасность — безделье за партой; безделье шесть часов ежедневно, безделье месяцы и годы. Это развращает». Другой отечественный педагог М.В. Остроградский писал: » …Скука является самой опасной </w:t>
      </w:r>
      <w:proofErr w:type="gramStart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отравой</w:t>
      </w:r>
      <w:proofErr w:type="gramEnd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действует беспрестанно; она растет, овладевает человеком и влечет его к наибольшим излишествам».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вспомнить эти слова особенно своевременно, поскольку из опыта работы и личных наблюдений вы знаете, что существует проблема утраты познавательного интереса учащихся к учению вообще и на уроках информатики в частности, и, как следствие, происходит ухудшение успеваемости.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избежать этого? Как изжить скуку на уроке? Как сделать учение интересным для учащихся? Как разбудить в ученике стремление работать над собой, стремление </w:t>
      </w:r>
      <w:proofErr w:type="gramStart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творчеству?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сделать так, чтобы ученики </w:t>
      </w:r>
      <w:proofErr w:type="gramStart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с радостью на урок информатики и процесс обучения доставлял</w:t>
      </w:r>
      <w:proofErr w:type="gramEnd"/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им удовольствие, а кроме того, на уроках шло бы развитие мышления и познавательных интересов?</w:t>
      </w:r>
    </w:p>
    <w:p w:rsidR="00330BE7" w:rsidRPr="00330BE7" w:rsidRDefault="00330BE7" w:rsidP="00330BE7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Видео с примером, как можно преподавать информатику в школе:</w:t>
      </w:r>
      <w:r w:rsidRPr="00330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330BE7">
          <w:rPr>
            <w:rFonts w:ascii="Times New Roman" w:eastAsia="Times New Roman" w:hAnsi="Times New Roman" w:cs="Times New Roman"/>
            <w:color w:val="235A9A"/>
            <w:sz w:val="24"/>
            <w:szCs w:val="24"/>
            <w:u w:val="single"/>
            <w:lang w:eastAsia="ru-RU"/>
          </w:rPr>
          <w:t>«Урок информатики по теме «Модели</w:t>
        </w:r>
        <w:bookmarkStart w:id="0" w:name="_GoBack"/>
        <w:bookmarkEnd w:id="0"/>
        <w:r w:rsidRPr="00330BE7">
          <w:rPr>
            <w:rFonts w:ascii="Times New Roman" w:eastAsia="Times New Roman" w:hAnsi="Times New Roman" w:cs="Times New Roman"/>
            <w:color w:val="235A9A"/>
            <w:sz w:val="24"/>
            <w:szCs w:val="24"/>
            <w:u w:val="single"/>
            <w:lang w:eastAsia="ru-RU"/>
          </w:rPr>
          <w:t>р</w:t>
        </w:r>
        <w:r w:rsidRPr="00330BE7">
          <w:rPr>
            <w:rFonts w:ascii="Times New Roman" w:eastAsia="Times New Roman" w:hAnsi="Times New Roman" w:cs="Times New Roman"/>
            <w:color w:val="235A9A"/>
            <w:sz w:val="24"/>
            <w:szCs w:val="24"/>
            <w:u w:val="single"/>
            <w:lang w:eastAsia="ru-RU"/>
          </w:rPr>
          <w:t>ование»</w:t>
        </w:r>
      </w:hyperlink>
    </w:p>
    <w:p w:rsidR="006152AF" w:rsidRDefault="006152AF"/>
    <w:sectPr w:rsidR="0061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3B0"/>
    <w:multiLevelType w:val="multilevel"/>
    <w:tmpl w:val="44D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E1EA7"/>
    <w:multiLevelType w:val="multilevel"/>
    <w:tmpl w:val="4F80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A3A9E"/>
    <w:multiLevelType w:val="multilevel"/>
    <w:tmpl w:val="FAB6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F"/>
    <w:rsid w:val="00330BE7"/>
    <w:rsid w:val="0061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JhG6r-h0-8A&amp;feature=player_embedd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2024-05-30T02:54:00Z</dcterms:created>
  <dcterms:modified xsi:type="dcterms:W3CDTF">2024-05-30T02:54:00Z</dcterms:modified>
</cp:coreProperties>
</file>