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13" w:rsidRPr="00765413" w:rsidRDefault="00574C53" w:rsidP="0076541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7223E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2C223E"/>
          <w:sz w:val="42"/>
          <w:szCs w:val="42"/>
          <w:bdr w:val="none" w:sz="0" w:space="0" w:color="auto" w:frame="1"/>
          <w:lang w:eastAsia="ru-RU"/>
        </w:rPr>
        <w:t xml:space="preserve">            </w:t>
      </w:r>
      <w:r w:rsidR="00765413" w:rsidRPr="00765413">
        <w:rPr>
          <w:rFonts w:ascii="Arial" w:eastAsia="Times New Roman" w:hAnsi="Arial" w:cs="Arial"/>
          <w:b/>
          <w:bCs/>
          <w:color w:val="2C223E"/>
          <w:sz w:val="42"/>
          <w:szCs w:val="42"/>
          <w:bdr w:val="none" w:sz="0" w:space="0" w:color="auto" w:frame="1"/>
          <w:lang w:eastAsia="ru-RU"/>
        </w:rPr>
        <w:t>Информация о школе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</w:pPr>
      <w:r w:rsidRPr="00765413">
        <w:rPr>
          <w:rFonts w:ascii="Times New Roman" w:eastAsia="Times New Roman" w:hAnsi="Times New Roman" w:cs="Times New Roman"/>
          <w:color w:val="045184"/>
          <w:sz w:val="29"/>
          <w:szCs w:val="29"/>
          <w:bdr w:val="none" w:sz="0" w:space="0" w:color="auto" w:frame="1"/>
          <w:lang w:eastAsia="ru-RU"/>
        </w:rPr>
        <w:t>Полное наименование учреждения:</w:t>
      </w:r>
      <w:r w:rsidRPr="00765413">
        <w:rPr>
          <w:rFonts w:ascii="Times New Roman" w:eastAsia="Times New Roman" w:hAnsi="Times New Roman" w:cs="Times New Roman"/>
          <w:color w:val="3E222A"/>
          <w:sz w:val="29"/>
          <w:szCs w:val="29"/>
          <w:bdr w:val="none" w:sz="0" w:space="0" w:color="auto" w:frame="1"/>
          <w:lang w:eastAsia="ru-RU"/>
        </w:rPr>
        <w:t> </w:t>
      </w:r>
      <w:r w:rsidRPr="00765413"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>Муниципальное бюджетное общеобразовательное учреждение</w:t>
      </w:r>
    </w:p>
    <w:p w:rsidR="00765413" w:rsidRPr="00765413" w:rsidRDefault="00765413" w:rsidP="007329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 xml:space="preserve"> "</w:t>
      </w:r>
      <w:r w:rsidR="00732944"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>Вадово-Селищинская основная</w:t>
      </w:r>
      <w:r w:rsidRPr="00765413"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 xml:space="preserve"> общеобразовательная школа"</w:t>
      </w:r>
    </w:p>
    <w:p w:rsidR="00765413" w:rsidRPr="00732944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</w:pPr>
      <w:r w:rsidRPr="00765413">
        <w:rPr>
          <w:rFonts w:ascii="Times New Roman" w:eastAsia="Times New Roman" w:hAnsi="Times New Roman" w:cs="Times New Roman"/>
          <w:color w:val="045184"/>
          <w:sz w:val="29"/>
          <w:szCs w:val="29"/>
          <w:bdr w:val="none" w:sz="0" w:space="0" w:color="auto" w:frame="1"/>
          <w:lang w:eastAsia="ru-RU"/>
        </w:rPr>
        <w:t>Краткое наименование учреждения: </w:t>
      </w:r>
      <w:r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>МБОУ "Вадово-Селищинская</w:t>
      </w:r>
      <w:r w:rsidR="00732944"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 xml:space="preserve"> О</w:t>
      </w:r>
      <w:r w:rsidRPr="00765413"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>ОШ"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  <w:t> </w:t>
      </w:r>
    </w:p>
    <w:p w:rsidR="00765413" w:rsidRPr="00765413" w:rsidRDefault="00765413" w:rsidP="00765413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</w:pPr>
      <w:r w:rsidRPr="00765413">
        <w:rPr>
          <w:rFonts w:ascii="Times New Roman" w:eastAsia="Times New Roman" w:hAnsi="Times New Roman" w:cs="Times New Roman"/>
          <w:color w:val="045184"/>
          <w:sz w:val="29"/>
          <w:szCs w:val="29"/>
          <w:bdr w:val="none" w:sz="0" w:space="0" w:color="auto" w:frame="1"/>
          <w:lang w:eastAsia="ru-RU"/>
        </w:rPr>
        <w:t>Директор -</w:t>
      </w:r>
      <w:r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> Барыкина</w:t>
      </w:r>
      <w:r w:rsidRPr="00765413"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>Нина Николаевна</w:t>
      </w:r>
    </w:p>
    <w:p w:rsidR="00765413" w:rsidRPr="00765413" w:rsidRDefault="00765413" w:rsidP="00765413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</w:pPr>
      <w:r w:rsidRPr="00765413">
        <w:rPr>
          <w:rFonts w:ascii="Times New Roman" w:eastAsia="Times New Roman" w:hAnsi="Times New Roman" w:cs="Times New Roman"/>
          <w:color w:val="045184"/>
          <w:sz w:val="29"/>
          <w:szCs w:val="29"/>
          <w:bdr w:val="none" w:sz="0" w:space="0" w:color="auto" w:frame="1"/>
          <w:lang w:eastAsia="ru-RU"/>
        </w:rPr>
        <w:t>Учредители школы:</w:t>
      </w:r>
      <w:r w:rsidRPr="00765413"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> Администрация Зубово – Полянского района</w:t>
      </w:r>
    </w:p>
    <w:p w:rsidR="00765413" w:rsidRPr="00765413" w:rsidRDefault="00765413" w:rsidP="00765413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</w:pPr>
      <w:r w:rsidRPr="00765413">
        <w:rPr>
          <w:rFonts w:ascii="Times New Roman" w:eastAsia="Times New Roman" w:hAnsi="Times New Roman" w:cs="Times New Roman"/>
          <w:color w:val="044F85"/>
          <w:sz w:val="29"/>
          <w:szCs w:val="29"/>
          <w:bdr w:val="none" w:sz="0" w:space="0" w:color="auto" w:frame="1"/>
          <w:lang w:eastAsia="ru-RU"/>
        </w:rPr>
        <w:t>Тип учреждения</w:t>
      </w:r>
      <w:r w:rsidRPr="00765413"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> - Общеобразовательное учреждение</w:t>
      </w:r>
    </w:p>
    <w:p w:rsidR="00765413" w:rsidRPr="00765413" w:rsidRDefault="00765413" w:rsidP="00765413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</w:pPr>
      <w:r w:rsidRPr="00765413">
        <w:rPr>
          <w:rFonts w:ascii="Times New Roman" w:eastAsia="Times New Roman" w:hAnsi="Times New Roman" w:cs="Times New Roman"/>
          <w:color w:val="044F85"/>
          <w:sz w:val="29"/>
          <w:szCs w:val="29"/>
          <w:bdr w:val="none" w:sz="0" w:space="0" w:color="auto" w:frame="1"/>
          <w:lang w:eastAsia="ru-RU"/>
        </w:rPr>
        <w:t>Вид учреждения</w:t>
      </w:r>
      <w:r w:rsidR="00732944"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> - Основная</w:t>
      </w:r>
      <w:r w:rsidRPr="00765413">
        <w:rPr>
          <w:rFonts w:ascii="Times New Roman" w:eastAsia="Times New Roman" w:hAnsi="Times New Roman" w:cs="Times New Roman"/>
          <w:color w:val="8B0000"/>
          <w:sz w:val="29"/>
          <w:szCs w:val="29"/>
          <w:bdr w:val="none" w:sz="0" w:space="0" w:color="auto" w:frame="1"/>
          <w:lang w:eastAsia="ru-RU"/>
        </w:rPr>
        <w:t xml:space="preserve"> общеобразовательная школа</w:t>
      </w:r>
    </w:p>
    <w:p w:rsidR="00765413" w:rsidRPr="00765413" w:rsidRDefault="00765413" w:rsidP="00765413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  <w:t> </w:t>
      </w:r>
    </w:p>
    <w:p w:rsidR="00765413" w:rsidRPr="00765413" w:rsidRDefault="00732944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В 2024-2025</w:t>
      </w:r>
      <w:r w:rsidR="00765413"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 xml:space="preserve"> учебном году </w:t>
      </w:r>
      <w:r w:rsid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школе обучаются 16</w:t>
      </w:r>
      <w:r w:rsidR="00765413"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 учащихся.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 xml:space="preserve">                   1-4 класс - </w:t>
      </w:r>
      <w:r w:rsidR="00732944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>5</w:t>
      </w:r>
      <w:r w:rsidRPr="00765413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> человек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>     </w:t>
      </w:r>
      <w:r w:rsidR="00732944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 xml:space="preserve">                  5-9 класс - 11</w:t>
      </w:r>
      <w:r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> человек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 xml:space="preserve">      </w:t>
      </w:r>
      <w:r w:rsidR="00AE5171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 xml:space="preserve">                </w:t>
      </w:r>
      <w:r w:rsidR="00732944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 xml:space="preserve"> </w:t>
      </w:r>
    </w:p>
    <w:p w:rsidR="00765413" w:rsidRPr="00765413" w:rsidRDefault="00732944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 xml:space="preserve">Скомплектовано </w:t>
      </w:r>
      <w:r>
        <w:rPr>
          <w:rFonts w:ascii="Times New Roman" w:eastAsia="Times New Roman" w:hAnsi="Times New Roman" w:cs="Times New Roman"/>
          <w:color w:val="8B0000"/>
          <w:sz w:val="36"/>
          <w:szCs w:val="36"/>
          <w:lang w:val="en-US" w:eastAsia="ru-RU"/>
        </w:rPr>
        <w:t>8</w:t>
      </w:r>
      <w:bookmarkStart w:id="0" w:name="_GoBack"/>
      <w:bookmarkEnd w:id="0"/>
      <w:r w:rsidR="00765413" w:rsidRPr="00765413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 xml:space="preserve"> классов </w:t>
      </w:r>
      <w:r w:rsidR="00765413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 xml:space="preserve"> 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> 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</w:pPr>
      <w:r w:rsidRPr="00765413">
        <w:rPr>
          <w:rFonts w:ascii="Times New Roman" w:eastAsia="Times New Roman" w:hAnsi="Times New Roman" w:cs="Times New Roman"/>
          <w:color w:val="036685"/>
          <w:sz w:val="27"/>
          <w:szCs w:val="27"/>
          <w:bdr w:val="none" w:sz="0" w:space="0" w:color="auto" w:frame="1"/>
          <w:lang w:eastAsia="ru-RU"/>
        </w:rPr>
        <w:t>Режим работы:</w:t>
      </w:r>
      <w:r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 школа работает в режим</w:t>
      </w:r>
      <w:r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е пятидневки</w:t>
      </w:r>
      <w:r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. Продолжительность урока – 45 минут, в 1 классе – 35 минут. Вторая половина дня – работа кружков, секций, групповых занятий, элективных курсов, общешкольных творческих дел и дел классов.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</w:pPr>
      <w:r w:rsidRPr="00765413">
        <w:rPr>
          <w:rFonts w:ascii="Times New Roman" w:eastAsia="Times New Roman" w:hAnsi="Times New Roman" w:cs="Times New Roman"/>
          <w:color w:val="036685"/>
          <w:sz w:val="27"/>
          <w:szCs w:val="27"/>
          <w:bdr w:val="none" w:sz="0" w:space="0" w:color="auto" w:frame="1"/>
          <w:lang w:eastAsia="ru-RU"/>
        </w:rPr>
        <w:t>Форма обучения</w:t>
      </w:r>
      <w:r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: очная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</w:pPr>
      <w:r w:rsidRPr="00765413">
        <w:rPr>
          <w:rFonts w:ascii="Times New Roman" w:eastAsia="Times New Roman" w:hAnsi="Times New Roman" w:cs="Times New Roman"/>
          <w:color w:val="036685"/>
          <w:sz w:val="29"/>
          <w:szCs w:val="29"/>
          <w:bdr w:val="none" w:sz="0" w:space="0" w:color="auto" w:frame="1"/>
          <w:lang w:eastAsia="ru-RU"/>
        </w:rPr>
        <w:t>Нормативные сроки обучения: 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21"/>
          <w:szCs w:val="21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21"/>
          <w:lang w:eastAsia="ru-RU"/>
        </w:rPr>
        <w:t>                            </w:t>
      </w:r>
      <w:r w:rsidRPr="00765413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 I ступень - 4 года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23"/>
          <w:szCs w:val="23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                           II ступень - 5 лет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23"/>
          <w:szCs w:val="23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                           </w:t>
      </w:r>
      <w:r w:rsidR="00732944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</w:pPr>
      <w:r w:rsidRPr="00765413">
        <w:rPr>
          <w:rFonts w:ascii="Times New Roman" w:eastAsia="Times New Roman" w:hAnsi="Times New Roman" w:cs="Times New Roman"/>
          <w:color w:val="036685"/>
          <w:sz w:val="27"/>
          <w:szCs w:val="27"/>
          <w:bdr w:val="none" w:sz="0" w:space="0" w:color="auto" w:frame="1"/>
          <w:lang w:eastAsia="ru-RU"/>
        </w:rPr>
        <w:t>Реализуемые уровни образования: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</w:pPr>
      <w:r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Школа в своей уставной деятельности реализует следующие образовательные программы: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23"/>
          <w:szCs w:val="23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       общеобразовательные программы начального общего образования,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23"/>
          <w:szCs w:val="23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       общеобразовательные программы основного общего образования,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B0000"/>
          <w:sz w:val="23"/>
          <w:szCs w:val="23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       </w:t>
      </w:r>
      <w:r w:rsidR="00732944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765413" w:rsidRPr="00765413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</w:pPr>
      <w:r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Школа обеспечивает преемственность образовательных программ в соответствии с Федеральным Законом «Об образовании в РФ» от 29.12.2012г.</w:t>
      </w:r>
    </w:p>
    <w:p w:rsidR="00765413" w:rsidRPr="00765413" w:rsidRDefault="00765413" w:rsidP="007654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36685"/>
          <w:sz w:val="29"/>
          <w:szCs w:val="29"/>
          <w:bdr w:val="none" w:sz="0" w:space="0" w:color="auto" w:frame="1"/>
          <w:lang w:eastAsia="ru-RU"/>
        </w:rPr>
        <w:t xml:space="preserve"> </w:t>
      </w:r>
    </w:p>
    <w:p w:rsidR="00765413" w:rsidRPr="00765413" w:rsidRDefault="00765413" w:rsidP="007654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29"/>
          <w:szCs w:val="29"/>
          <w:lang w:eastAsia="ru-RU"/>
        </w:rPr>
        <w:t> </w:t>
      </w:r>
    </w:p>
    <w:p w:rsidR="00765413" w:rsidRPr="00732944" w:rsidRDefault="00765413" w:rsidP="00765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Наши координаты: 431135</w:t>
      </w:r>
      <w:r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, Респ</w:t>
      </w:r>
      <w:r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 xml:space="preserve">ублика Мордовия, с. Вадово-Селищи, </w:t>
      </w:r>
      <w:proofErr w:type="spellStart"/>
      <w:r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олодежная</w:t>
      </w:r>
      <w:proofErr w:type="spellEnd"/>
      <w:r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 xml:space="preserve"> дом 6 .</w:t>
      </w:r>
      <w:r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br/>
        <w:t>Тел:(83458)4705</w:t>
      </w:r>
      <w:r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 </w:t>
      </w:r>
      <w:r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br/>
        <w:t>E-</w:t>
      </w:r>
      <w:proofErr w:type="spellStart"/>
      <w:r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mail</w:t>
      </w:r>
      <w:proofErr w:type="spellEnd"/>
      <w:r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:</w:t>
      </w:r>
      <w:r w:rsidR="00732944">
        <w:rPr>
          <w:rFonts w:ascii="Times New Roman" w:eastAsia="Times New Roman" w:hAnsi="Times New Roman" w:cs="Times New Roman"/>
          <w:color w:val="27223E"/>
          <w:sz w:val="27"/>
          <w:szCs w:val="27"/>
          <w:lang w:val="en-US" w:eastAsia="ru-RU"/>
        </w:rPr>
        <w:t>sch.</w:t>
      </w:r>
      <w:r w:rsidR="00732944">
        <w:rPr>
          <w:rFonts w:ascii="Times New Roman" w:eastAsia="Times New Roman" w:hAnsi="Times New Roman" w:cs="Times New Roman"/>
          <w:color w:val="27223E"/>
          <w:sz w:val="27"/>
          <w:szCs w:val="27"/>
          <w:u w:val="single"/>
          <w:bdr w:val="none" w:sz="0" w:space="0" w:color="auto" w:frame="1"/>
          <w:lang w:val="en-US" w:eastAsia="ru-RU"/>
        </w:rPr>
        <w:t xml:space="preserve">vadsel@e-mordovia.ru  </w:t>
      </w:r>
    </w:p>
    <w:p w:rsidR="00765413" w:rsidRPr="00765413" w:rsidRDefault="00765413" w:rsidP="007654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</w:pPr>
      <w:r w:rsidRPr="00765413">
        <w:rPr>
          <w:rFonts w:ascii="Times New Roman" w:eastAsia="Times New Roman" w:hAnsi="Times New Roman" w:cs="Times New Roman"/>
          <w:color w:val="27223E"/>
          <w:sz w:val="27"/>
          <w:szCs w:val="27"/>
          <w:lang w:eastAsia="ru-RU"/>
        </w:rPr>
        <w:t> </w:t>
      </w:r>
    </w:p>
    <w:p w:rsidR="00765413" w:rsidRPr="00765413" w:rsidRDefault="00765413" w:rsidP="007654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</w:pPr>
      <w:r w:rsidRPr="00765413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> </w:t>
      </w:r>
    </w:p>
    <w:p w:rsidR="00BB1ECE" w:rsidRDefault="00BB1ECE"/>
    <w:sectPr w:rsidR="00BB1ECE" w:rsidSect="00BB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413"/>
    <w:rsid w:val="00574C53"/>
    <w:rsid w:val="00732944"/>
    <w:rsid w:val="0074157F"/>
    <w:rsid w:val="00765413"/>
    <w:rsid w:val="00AE5171"/>
    <w:rsid w:val="00B85A0B"/>
    <w:rsid w:val="00BB1ECE"/>
    <w:rsid w:val="00E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CE"/>
  </w:style>
  <w:style w:type="paragraph" w:styleId="2">
    <w:name w:val="heading 2"/>
    <w:basedOn w:val="a"/>
    <w:link w:val="20"/>
    <w:uiPriority w:val="9"/>
    <w:qFormat/>
    <w:rsid w:val="00765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76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76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herit-font-size">
    <w:name w:val="inherit-font-size"/>
    <w:basedOn w:val="a0"/>
    <w:rsid w:val="00765413"/>
  </w:style>
  <w:style w:type="character" w:styleId="a3">
    <w:name w:val="Hyperlink"/>
    <w:basedOn w:val="a0"/>
    <w:uiPriority w:val="99"/>
    <w:semiHidden/>
    <w:unhideWhenUsed/>
    <w:rsid w:val="007654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2024-11-15T09:26:00Z</cp:lastPrinted>
  <dcterms:created xsi:type="dcterms:W3CDTF">2022-04-28T11:03:00Z</dcterms:created>
  <dcterms:modified xsi:type="dcterms:W3CDTF">2024-11-15T09:26:00Z</dcterms:modified>
</cp:coreProperties>
</file>